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AC6" w:rsidRDefault="00321AC6"/>
    <w:p w:rsidR="003270B3" w:rsidRDefault="004639DE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F:\стандарты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тандарты 00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70B3" w:rsidRDefault="003270B3"/>
    <w:p w:rsidR="003270B3" w:rsidRDefault="003270B3"/>
    <w:p w:rsidR="003270B3" w:rsidRDefault="003270B3"/>
    <w:p w:rsidR="00E7020C" w:rsidRPr="00E7020C" w:rsidRDefault="00E7020C" w:rsidP="00E7020C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Приоритетом в нашей деятельности является строгое соблюдение закона, подзаконных актов, муниципальных правовых актов, инструкций и т. д., которые служат основой для осуществления всех рабочих процессов в коллективе, центральным ориентиром при планировании деятельности и формировании стратегии его развития.</w:t>
      </w:r>
    </w:p>
    <w:p w:rsidR="00E7020C" w:rsidRPr="00E7020C" w:rsidRDefault="00E7020C" w:rsidP="00E7020C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>Мы не приемлем нарушения закона и не станем мириться с любыми неправомерными действиями наших работников. Этот ведущий принцип действует на всех уровнях нашей деятельности, начиная с руководства и заканчивая всеми работниками. Каждый работник, совершивший правонарушение, не только подлежит привлечению к ответственности в общем порядке (к гражданско-правовой, административной, уголовной ответственности), но и будет подвергнут дисциплинарным взысканиям.</w:t>
      </w:r>
    </w:p>
    <w:p w:rsidR="00E7020C" w:rsidRPr="00E7020C" w:rsidRDefault="00E7020C" w:rsidP="00E7020C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2.1. Общие требования к взаимодействию с третьими лицами</w:t>
      </w:r>
    </w:p>
    <w:p w:rsidR="00E7020C" w:rsidRPr="00E7020C" w:rsidRDefault="00E7020C" w:rsidP="00E7020C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Важнейшей мерой по поддержанию безупречной репутации Учреждения является ответственное и добросовестное выполнение обязательств, соблюдение этических правил и норм, что является системой определенных нравственных стандартов поведения, обеспечивающей реализацию уставных видов деятельности Учреждения. Они не регламентируют частную жизнь работника, не ограничивают его права и свободы, а лишь определяет нравственную сторону его деятельности, устанавливает, четкие этические нормы служебного поведения. </w:t>
      </w:r>
    </w:p>
    <w:p w:rsidR="00E7020C" w:rsidRPr="00E7020C" w:rsidRDefault="00E7020C" w:rsidP="00E7020C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>Любые отношения для нас основываются на открытости, признании взаимных интересов и неукоснительном следовании требованиям закона. Ответственный за организацию работы по профилактике коррупционных и иных правонарушений в МБДОУ «</w:t>
      </w:r>
      <w:proofErr w:type="spellStart"/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Давликеевский</w:t>
      </w:r>
      <w:proofErr w:type="spellEnd"/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сад» </w:t>
      </w:r>
      <w:proofErr w:type="spellStart"/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>Апастовского</w:t>
      </w:r>
      <w:proofErr w:type="spellEnd"/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 (далее Учреждение) уполномочен следить за соблюдением всех требований, применимых к взаимодействиям с коллективом, потребителями.</w:t>
      </w:r>
    </w:p>
    <w:p w:rsidR="00E7020C" w:rsidRPr="00E7020C" w:rsidRDefault="00E7020C" w:rsidP="00E7020C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2.2. Отношения с поставщиками.</w:t>
      </w:r>
    </w:p>
    <w:p w:rsidR="00E7020C" w:rsidRPr="00E7020C" w:rsidRDefault="00E7020C" w:rsidP="00E7020C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обеспечения интересов Учреждения мы с особой тщательностью производим отбор поставщиков товаров, работ и услуг. Процедуры такого отбора строго документированы и осуществляются ответственными должностными лицами на основании принципов разумности, добросовестности, ответственности и надлежащей заботливости.</w:t>
      </w:r>
    </w:p>
    <w:p w:rsidR="00E7020C" w:rsidRPr="00E7020C" w:rsidRDefault="00E7020C" w:rsidP="00E7020C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Принципиальный подход, который мы используем во взаимодействии с поставщиками, – размещение заказов и т.д. осуществляется в полном соответствии с требованиями законодательства.</w:t>
      </w:r>
    </w:p>
    <w:p w:rsidR="00E7020C" w:rsidRPr="00E7020C" w:rsidRDefault="00E7020C" w:rsidP="00E7020C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2.3. Отношения с потребителями</w:t>
      </w:r>
    </w:p>
    <w:p w:rsidR="00E7020C" w:rsidRPr="00E7020C" w:rsidRDefault="00E7020C" w:rsidP="00E7020C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Добросовестное исполнение обязательств и постоянное улучшение </w:t>
      </w:r>
      <w:proofErr w:type="gramStart"/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качества услуг, предоставляемые Учреждением являются</w:t>
      </w:r>
      <w:proofErr w:type="gramEnd"/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нашими главными приоритетами в отношениях с детьми и родителями (законными представителями). Деятельность Учреждения направлена на реализацию основных задач дошкольного образования: на сохранение и укрепление физического и психического здоровья детей; интеллектуальное и личностное </w:t>
      </w:r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развитие каждого ребенка с учетом его индивидуальных особенностей; оказание помощи семье в воспитании детей и материальной поддержки, гарантированной государством;</w:t>
      </w:r>
    </w:p>
    <w:p w:rsidR="00E7020C" w:rsidRPr="00E7020C" w:rsidRDefault="00E7020C" w:rsidP="00E7020C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отношениях не допускать использование любых неправомерных способов прямо или косвенно воздействовать на потребителей услуг Учреждения с целью получения иной незаконной выгоды.</w:t>
      </w:r>
    </w:p>
    <w:p w:rsidR="00E7020C" w:rsidRPr="00E7020C" w:rsidRDefault="00E7020C" w:rsidP="00E7020C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допускать в Учреждении любые формы коррупции и в своей деятельности строго выполнять требования законодательства и правовых актов о противодействии коррупции.</w:t>
      </w:r>
    </w:p>
    <w:p w:rsidR="00E7020C" w:rsidRPr="00E7020C" w:rsidRDefault="00E7020C" w:rsidP="00E7020C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допускать обеспечение любого рода привилегиями, вручение подарков или иных подношений в любой форме, с целью понуждения их к выполнению возложенных на них функций, использования ими своих полномочий.</w:t>
      </w:r>
    </w:p>
    <w:p w:rsidR="00E7020C" w:rsidRPr="00E7020C" w:rsidRDefault="00E7020C" w:rsidP="00E7020C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работника, родителя (законного представителя) и т.д. Учреждения принуждают любое прямое или косвенное требование о предоставлении перечисленных незаконных выгод, он обязан незамедлительно уведомить об этом руководителя Учреждения для своевременного применения необходимых мер по предотвращению незаконных действий и привлечению нарушителей к ответственности.</w:t>
      </w:r>
    </w:p>
    <w:p w:rsidR="00E7020C" w:rsidRPr="00E7020C" w:rsidRDefault="00E7020C" w:rsidP="00E7020C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2.4. Мошенническая деятельность</w:t>
      </w:r>
    </w:p>
    <w:p w:rsidR="00E7020C" w:rsidRPr="00E7020C" w:rsidRDefault="00E7020C" w:rsidP="00E7020C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допускать «Мошенническую деятельность», что означает любое действие или бездействие, включая предоставление заведомо ложных сведений, которое заведомо или в связи с грубой неосторожностью вводит в заблуждение или пытается ввести в заблуждение какую-либо сторону с целью получения финансовой выгоды или уклонения от исполнения обязательства</w:t>
      </w:r>
    </w:p>
    <w:p w:rsidR="00E7020C" w:rsidRPr="00E7020C" w:rsidRDefault="00E7020C" w:rsidP="00E7020C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2.5. Деятельность с использованием методов принуждения</w:t>
      </w:r>
    </w:p>
    <w:p w:rsidR="00E7020C" w:rsidRPr="00E7020C" w:rsidRDefault="00E7020C" w:rsidP="00E7020C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допускать «Деятельность с использованием методов принуждения», которая означает нанесение ущерба или вреда, или угрозу нанесения ущерба или вреда прямо или косвенно любой стороне, или имуществу стороны с целью оказания неправомерного влияния на действия такой стороны.</w:t>
      </w:r>
    </w:p>
    <w:p w:rsidR="00E7020C" w:rsidRPr="00E7020C" w:rsidRDefault="00E7020C" w:rsidP="00E7020C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 с использованием методов принуждения – это потенциальные или фактические противоправные действия, такие как телесное повреждение или похищение, нанесение вреда имуществу или законным интересам с целью получения неправомерного преимущества или уклонения от исполнения обязательства.</w:t>
      </w:r>
    </w:p>
    <w:p w:rsidR="00E7020C" w:rsidRPr="00E7020C" w:rsidRDefault="00E7020C" w:rsidP="00E7020C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2.6. Деятельность на основе сговора</w:t>
      </w:r>
    </w:p>
    <w:p w:rsidR="00E7020C" w:rsidRPr="00E7020C" w:rsidRDefault="00E7020C" w:rsidP="00E7020C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допускать «Деятельность на основе сговора», которая означает действия на основе соглашения между двумя или более сторонами с целью достижения незаконной цели, включая оказание ненадлежащего влияния на действия другой стороны</w:t>
      </w:r>
    </w:p>
    <w:p w:rsidR="00E7020C" w:rsidRPr="00E7020C" w:rsidRDefault="00E7020C" w:rsidP="00E7020C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2.7. Обструкционная деятельность</w:t>
      </w:r>
    </w:p>
    <w:p w:rsidR="00E7020C" w:rsidRPr="00E7020C" w:rsidRDefault="00E7020C" w:rsidP="00E7020C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допускается намеренное уничтожение документации, фальсификация, изменение или сокрытие доказатель</w:t>
      </w:r>
      <w:proofErr w:type="gramStart"/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 дл</w:t>
      </w:r>
      <w:proofErr w:type="gramEnd"/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расследования или совершение ложных заявлений с целью создать существенные препятствия для расследования, проводимого </w:t>
      </w:r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Комиссией по этике и служебного поведения работников Учреждения. Также не допускается деятельность с использованием методов принуждения на основе сговора и/или угрозы, преследование или запугивание любой из сторон с целью не позволить ей сообщить об известных ей фактах, имеющих отношение к тому или иному факту коррупционных действий расследованию, совершаемые с целью создания существенных препятствий для расследования.</w:t>
      </w:r>
    </w:p>
    <w:p w:rsidR="00E7020C" w:rsidRPr="00E7020C" w:rsidRDefault="00E7020C" w:rsidP="00E7020C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Обращение с подарками</w:t>
      </w:r>
    </w:p>
    <w:p w:rsidR="00E7020C" w:rsidRPr="00E7020C" w:rsidRDefault="00E7020C" w:rsidP="00E7020C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Наш подход к подаркам, льготам и иным выгодам основан на трех принципах: </w:t>
      </w:r>
      <w:r w:rsidRPr="00E702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законности, ответственности и уместности.</w:t>
      </w:r>
    </w:p>
    <w:p w:rsidR="00E7020C" w:rsidRPr="00E7020C" w:rsidRDefault="00E7020C" w:rsidP="00E7020C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Предоставление или получение подарка (выгоды) допустимо, только если это не влечет для получателя возникновения каких-либо обязанностей и не является условием выполнения получателем каких-либо действий. Предоставление или получение подарка (привилегии) не должно вынуждать работников тем или иным образом скрывать это от руководителей и других работников.</w:t>
      </w:r>
    </w:p>
    <w:p w:rsidR="00E7020C" w:rsidRPr="00E7020C" w:rsidRDefault="00E7020C" w:rsidP="00E7020C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E702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.1. Общие требования к обращению с подарками</w:t>
      </w:r>
    </w:p>
    <w:p w:rsidR="00E7020C" w:rsidRPr="00E7020C" w:rsidRDefault="00E7020C" w:rsidP="00E7020C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>Мы определяем подарки (выгоды) как любое безвозмездное предоставление какой-либо вещи в связи с осуществлением Учреждением своей деятельности.</w:t>
      </w:r>
    </w:p>
    <w:p w:rsidR="00E7020C" w:rsidRPr="00E7020C" w:rsidRDefault="00E7020C" w:rsidP="00E7020C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Работникам Учреждения строго запрещается </w:t>
      </w:r>
      <w:r w:rsidRPr="00E702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принимать подарки (выгоды)</w:t>
      </w:r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если это может незаконно прямо или косвенно повлиять на осуществление работниками своей деятельности или повлечь для них возникновение дополнительных обязательств. </w:t>
      </w:r>
    </w:p>
    <w:p w:rsidR="00E7020C" w:rsidRPr="00E7020C" w:rsidRDefault="00E7020C" w:rsidP="00E7020C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В Учреждении запрещается принимать следующие виды подарков (выгод), предоставление которых прямо или косвенно связано с заключением, исполнением Обществом договоров и осуществлением им иной предпринимательской деятельности:</w:t>
      </w:r>
    </w:p>
    <w:p w:rsidR="00E7020C" w:rsidRPr="00E7020C" w:rsidRDefault="00E7020C" w:rsidP="00E7020C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3.2.1. </w:t>
      </w:r>
      <w:proofErr w:type="gramStart"/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Деньги: наличные средства, денежные переводы, денежные средства, перечисляемые на счета работников Учреждения или их родственников, предоставляемые указанным лицам беспроцентные займы (или займы с заниженным размером процентов), завышенные (явно несоразмерные действительной стоимости) выплаты за работы (услуги), выполняемые работником по трудовому договору и в пределах должностной инструкции;</w:t>
      </w:r>
      <w:proofErr w:type="gramEnd"/>
    </w:p>
    <w:p w:rsidR="00E7020C" w:rsidRPr="00E7020C" w:rsidRDefault="00E7020C" w:rsidP="00E7020C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возникновения любых сомнений относительно допустимости принятия того или иного подарка, работник обязан сообщить об этом своему руководителю и следовать его указаниям.</w:t>
      </w:r>
    </w:p>
    <w:p w:rsidR="00E7020C" w:rsidRPr="00E7020C" w:rsidRDefault="00E7020C" w:rsidP="00E7020C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>Любое нарушение требований, изложенных выше, является дисциплинарным проступком и влечет применение соответствующих мер ответственности, включая увольнение работника. Работник так же обязан полностью возместить убытки, возникшие в результате совершенного им правонарушения.</w:t>
      </w:r>
    </w:p>
    <w:p w:rsidR="00E7020C" w:rsidRPr="00E7020C" w:rsidRDefault="00E7020C" w:rsidP="00E7020C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7020C" w:rsidRPr="00E7020C" w:rsidRDefault="00E7020C" w:rsidP="00E7020C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7020C" w:rsidRPr="00E7020C" w:rsidRDefault="00E7020C" w:rsidP="00E7020C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Недопущение конфликта интересов</w:t>
      </w:r>
    </w:p>
    <w:p w:rsidR="00E7020C" w:rsidRPr="00E7020C" w:rsidRDefault="00E7020C" w:rsidP="00E7020C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Мы прикладываем все усилия, чтобы в своей деятельности учитывать интересы каждого работника. Развитие потенциала наших сотрудников является ключевой задачей руководства. Взамен мы ожидаем от работников сознательного следования интересам Общества. Мы стремимся не допустить конфликта интересов – положения, в котором личные интересы работника противоречили бы интересам Общества.</w:t>
      </w:r>
    </w:p>
    <w:p w:rsidR="00E7020C" w:rsidRPr="00E7020C" w:rsidRDefault="00E7020C" w:rsidP="00E7020C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избежание конфликта интересов, работники Учреждения должны выполнять следующие требования:</w:t>
      </w:r>
    </w:p>
    <w:p w:rsidR="00E7020C" w:rsidRPr="00E7020C" w:rsidRDefault="00E7020C" w:rsidP="00E7020C">
      <w:pPr>
        <w:numPr>
          <w:ilvl w:val="0"/>
          <w:numId w:val="1"/>
        </w:numPr>
        <w:spacing w:before="1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 обязан уведомить руководителя о выполнении им работы по совместительству или осуществлении иной оплачиваемой деятельности; выполнение работы (осуществление деятельности) может быть запрещено, в случае если такая дополнительная занятость не позволяет работнику надлежащим образом исполнять свои обязанности в Учреждении;</w:t>
      </w:r>
    </w:p>
    <w:p w:rsidR="00E7020C" w:rsidRPr="00E7020C" w:rsidRDefault="00E7020C" w:rsidP="00E7020C">
      <w:pPr>
        <w:numPr>
          <w:ilvl w:val="0"/>
          <w:numId w:val="1"/>
        </w:numPr>
        <w:spacing w:before="10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 вправе использовать имущество Учреждения (в том числе оборудование) исключительно в целях, связанных с выполнением своей трудовой функции.</w:t>
      </w:r>
    </w:p>
    <w:p w:rsidR="00E7020C" w:rsidRPr="00E7020C" w:rsidRDefault="00E7020C" w:rsidP="00E7020C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Конфиденциальность</w:t>
      </w:r>
    </w:p>
    <w:p w:rsidR="00E7020C" w:rsidRPr="00E7020C" w:rsidRDefault="00E7020C" w:rsidP="00E7020C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Работникам Учреждения запрещается сообщать третьим лицам сведения, полученные ими при осуществлении своей деятельности, за исключением случаев, когда такие сведения публично раскрыты самим Учреждением.</w:t>
      </w:r>
    </w:p>
    <w:p w:rsidR="00E7020C" w:rsidRPr="00E7020C" w:rsidRDefault="00E7020C" w:rsidP="00E7020C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020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Передача информации внутри Учреждения осуществляется в соответствии с процедурами, установленными внутренними документами</w:t>
      </w:r>
    </w:p>
    <w:p w:rsidR="00E7020C" w:rsidRPr="00E7020C" w:rsidRDefault="00E7020C" w:rsidP="00E7020C">
      <w:pPr>
        <w:jc w:val="both"/>
        <w:rPr>
          <w:rFonts w:ascii="Calibri" w:eastAsia="Calibri" w:hAnsi="Calibri" w:cs="Times New Roman"/>
          <w:sz w:val="24"/>
          <w:szCs w:val="24"/>
        </w:rPr>
      </w:pPr>
    </w:p>
    <w:p w:rsidR="003270B3" w:rsidRDefault="003270B3">
      <w:bookmarkStart w:id="0" w:name="_GoBack"/>
      <w:bookmarkEnd w:id="0"/>
    </w:p>
    <w:p w:rsidR="003270B3" w:rsidRDefault="003270B3"/>
    <w:p w:rsidR="003270B3" w:rsidRDefault="003270B3"/>
    <w:p w:rsidR="003270B3" w:rsidRDefault="003270B3"/>
    <w:p w:rsidR="003270B3" w:rsidRDefault="003270B3"/>
    <w:p w:rsidR="003270B3" w:rsidRDefault="003270B3"/>
    <w:p w:rsidR="003270B3" w:rsidRDefault="003270B3"/>
    <w:p w:rsidR="003270B3" w:rsidRDefault="003270B3"/>
    <w:p w:rsidR="003270B3" w:rsidRDefault="003270B3"/>
    <w:p w:rsidR="003270B3" w:rsidRDefault="003270B3"/>
    <w:p w:rsidR="003270B3" w:rsidRDefault="003270B3"/>
    <w:p w:rsidR="003270B3" w:rsidRDefault="003270B3"/>
    <w:p w:rsidR="003270B3" w:rsidRDefault="003270B3"/>
    <w:p w:rsidR="003270B3" w:rsidRDefault="003270B3"/>
    <w:p w:rsidR="003270B3" w:rsidRDefault="003270B3"/>
    <w:p w:rsidR="003270B3" w:rsidRDefault="003270B3"/>
    <w:p w:rsidR="003270B3" w:rsidRDefault="003270B3"/>
    <w:p w:rsidR="003270B3" w:rsidRDefault="003270B3"/>
    <w:p w:rsidR="003270B3" w:rsidRDefault="003270B3"/>
    <w:p w:rsidR="003270B3" w:rsidRDefault="003270B3"/>
    <w:p w:rsidR="003270B3" w:rsidRDefault="003270B3"/>
    <w:p w:rsidR="003270B3" w:rsidRDefault="003270B3"/>
    <w:p w:rsidR="003270B3" w:rsidRDefault="003270B3"/>
    <w:p w:rsidR="003270B3" w:rsidRDefault="003270B3"/>
    <w:p w:rsidR="003270B3" w:rsidRDefault="003270B3"/>
    <w:p w:rsidR="003270B3" w:rsidRDefault="003270B3"/>
    <w:p w:rsidR="003270B3" w:rsidRDefault="003270B3"/>
    <w:sectPr w:rsidR="003270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D02591"/>
    <w:multiLevelType w:val="multilevel"/>
    <w:tmpl w:val="E50A2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0DC"/>
    <w:rsid w:val="00321AC6"/>
    <w:rsid w:val="003270B3"/>
    <w:rsid w:val="004639DE"/>
    <w:rsid w:val="008570DC"/>
    <w:rsid w:val="00E70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3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39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3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39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763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1358</Words>
  <Characters>7741</Characters>
  <Application>Microsoft Office Word</Application>
  <DocSecurity>0</DocSecurity>
  <Lines>64</Lines>
  <Paragraphs>18</Paragraphs>
  <ScaleCrop>false</ScaleCrop>
  <Company>SPecialiST RePack</Company>
  <LinksUpToDate>false</LinksUpToDate>
  <CharactersWithSpaces>9081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шарафи</cp:lastModifiedBy>
  <cp:revision>4</cp:revision>
  <dcterms:created xsi:type="dcterms:W3CDTF">2014-11-17T16:01:00Z</dcterms:created>
  <dcterms:modified xsi:type="dcterms:W3CDTF">2014-11-17T16:02:00Z</dcterms:modified>
</cp:coreProperties>
</file>